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Ван Сяотун – резюме</w:t>
      </w:r>
    </w:p>
    <w:p>
      <w:r>
        <w:t>Ван Сяотун — солистка Симфонического оркестра Хунаньского университета промышленности и коммерции, молодая китайская скрипачка, магистр скрипичного исполнения Центральной консерватории музыки (Пекин), получившая докторскую степень в России. Она является членом экспертного совета и правления Азиатской международной ассоциации педагогов искусства, членом Китайской ассоциации содействия детской культуре и искусству, а также преподаёт скрипку в Институте дополнительного образования Центральной консерватории музыки.</w:t>
        <w:br/>
        <w:br/>
        <w:t>Выпускница класса выдающихся скрипачей и педагогов Лян Да-нана и Гао Ляньфа, Ван Сяотун в разное время занимала позицию скрипачки в Молодёжном симфоническом оркестре Китая. Она участвовала в Пекинском международном фестивале современной музыки и Втором Пекинском фестивале струнной музыки, выступала в Национальном центре исполнительских искусств (Пекин), Пекинском концертном зале, Пекинском театре Poly, концертном зале Чжуншань, Нанкинском и Баотоуском Больших театрах. Также сотрудничала с Пекинским симфоническим оркестром, Центральным оперным театром и Оркестром Национального центра исполнительских искусств. От лица Центральной консерватории музыки она неоднократно давала концерты и читала лекции в Иньчуане. В 2016 году создала струнный квартет “Ghost”, с которым успешно выступала на мастер-классах и концертах; в 2019 году квартет занял второе место в профессиональной категории камерной музыки на IV музыкальном конкурсе “Hummingbird”. Её исполнительское мастерство высоко оценили такие музыканты, как Шанхайский квартет, немецкий скрипач Вольфганг Ян, Гун Ханьсян, Сюй Кунь и венский специалист по камерной музыке Шумаер. Ван Сяотун с успехом давала сольные скрипичные концерты, а также выступала солисткой с Российским симфоническим филармоническим оркестром и Куньминским международным филармоническим оркестром. В 2022 году она завоевала золотую медаль на Международном музыкальном конкурсе имени И. С. Баха, в 2023 году выступила в качестве приглашённого эксперта-жюри на всекитайском молодёжном телевизионном фестивале искусств CCTV «Звёздное сияние Китая». В 2024 году, будучи представителем китайских музыкантов, была приглашена в Россию для участия в концертах, посвящённых 75-летию установления дипломатических отношений между Россией и Китаем; совместно с Молодёжным симфоническим оркестром имени П. И. Чайковского она с успехом гастролировала в Московском Кремле, Екатеринбурге, Сочи и других городах.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